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4ECBA" w14:textId="322F3607" w:rsidR="00EA0586" w:rsidRPr="00EA0586" w:rsidRDefault="00DC791C" w:rsidP="00B12C8D">
      <w:pPr>
        <w:jc w:val="center"/>
        <w:rPr>
          <w:sz w:val="28"/>
          <w:szCs w:val="2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CB8F629" wp14:editId="309C1132">
                <wp:simplePos x="0" y="0"/>
                <wp:positionH relativeFrom="column">
                  <wp:posOffset>-635</wp:posOffset>
                </wp:positionH>
                <wp:positionV relativeFrom="paragraph">
                  <wp:posOffset>38100</wp:posOffset>
                </wp:positionV>
                <wp:extent cx="1828800" cy="8106410"/>
                <wp:effectExtent l="38100" t="38100" r="63500" b="66040"/>
                <wp:wrapTight wrapText="bothSides">
                  <wp:wrapPolygon edited="0">
                    <wp:start x="-136" y="-102"/>
                    <wp:lineTo x="-136" y="21725"/>
                    <wp:lineTo x="21759" y="21725"/>
                    <wp:lineTo x="21759" y="-102"/>
                    <wp:lineTo x="-136" y="-102"/>
                  </wp:wrapPolygon>
                </wp:wrapTight>
                <wp:docPr id="180894203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106410"/>
                        </a:xfrm>
                        <a:prstGeom prst="rect">
                          <a:avLst/>
                        </a:prstGeom>
                        <a:noFill/>
                        <a:ln w="889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596D57BB" w14:textId="77777777" w:rsidR="00DC791C" w:rsidRDefault="00DC791C" w:rsidP="00DC791C">
                            <w:pPr>
                              <w:spacing w:line="400" w:lineRule="atLeast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841057">
                              <w:rPr>
                                <w:rFonts w:ascii="Trebuchet MS" w:hAnsi="Trebuchet MS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91213B7" wp14:editId="61870EB3">
                                  <wp:extent cx="1018478" cy="1035937"/>
                                  <wp:effectExtent l="0" t="0" r="0" b="0"/>
                                  <wp:docPr id="715682444" name="Picture 715682444" descr="Picture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icture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2644" cy="11113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3123106" w14:textId="77777777" w:rsidR="00DC791C" w:rsidRDefault="00DC791C" w:rsidP="00DC791C">
                            <w:pPr>
                              <w:spacing w:line="400" w:lineRule="atLeast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B12C8D">
                              <w:rPr>
                                <w:rFonts w:ascii="Trebuchet MS" w:hAnsi="Trebuchet MS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APPOINTMENT OF EVELYN KHONJE AS INFORMATION OFFICER</w:t>
                            </w:r>
                          </w:p>
                          <w:p w14:paraId="4BEF9389" w14:textId="77777777" w:rsidR="00DC791C" w:rsidRPr="00B12C8D" w:rsidRDefault="00DC791C" w:rsidP="00DC791C">
                            <w:pPr>
                              <w:spacing w:line="400" w:lineRule="atLeast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B12C8D">
                              <w:rPr>
                                <w:rFonts w:ascii="Trebuchet MS" w:hAnsi="Trebuchet MS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FOR BLANTYRE WATER BOARD</w:t>
                            </w:r>
                          </w:p>
                          <w:p w14:paraId="40FBDF3D" w14:textId="77777777" w:rsidR="00DC791C" w:rsidRPr="00B12C8D" w:rsidRDefault="00DC791C" w:rsidP="00B12C8D">
                            <w:pPr>
                              <w:spacing w:line="400" w:lineRule="atLeast"/>
                              <w:jc w:val="both"/>
                              <w:rPr>
                                <w:rFonts w:ascii="Trebuchet MS" w:hAnsi="Trebuchet MS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19AFF34A" w14:textId="77777777" w:rsidR="00DC791C" w:rsidRPr="00B12C8D" w:rsidRDefault="00DC791C" w:rsidP="00B12C8D">
                            <w:pPr>
                              <w:spacing w:line="400" w:lineRule="atLeast"/>
                              <w:jc w:val="both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  <w:r w:rsidRPr="00B12C8D"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 xml:space="preserve">The Malawi Government operationalized the Access to Information (ATI) Act no. 13 of 2017 from 30th September 2020. </w:t>
                            </w:r>
                          </w:p>
                          <w:p w14:paraId="0E152658" w14:textId="77777777" w:rsidR="00DC791C" w:rsidRPr="00B12C8D" w:rsidRDefault="00DC791C" w:rsidP="00B12C8D">
                            <w:pPr>
                              <w:spacing w:line="400" w:lineRule="atLeast"/>
                              <w:jc w:val="both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</w:p>
                          <w:p w14:paraId="5C6CA3E2" w14:textId="77777777" w:rsidR="00DC791C" w:rsidRPr="00B12C8D" w:rsidRDefault="00DC791C" w:rsidP="00B12C8D">
                            <w:pPr>
                              <w:spacing w:line="400" w:lineRule="atLeast"/>
                              <w:jc w:val="both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  <w:r w:rsidRPr="00B12C8D"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>The ATI Act seeks to provide for the right of access to information; defines the processes and procedures related to obtaining that information; promotes transparency and accountability of public officers; and provides for matters connected with or incidental to the foregoing.</w:t>
                            </w:r>
                          </w:p>
                          <w:p w14:paraId="4ED7EB7E" w14:textId="77777777" w:rsidR="00DC791C" w:rsidRPr="00B12C8D" w:rsidRDefault="00DC791C" w:rsidP="00B12C8D">
                            <w:pPr>
                              <w:spacing w:line="400" w:lineRule="atLeast"/>
                              <w:jc w:val="both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</w:p>
                          <w:p w14:paraId="015C4EB9" w14:textId="77777777" w:rsidR="009363F4" w:rsidRDefault="00DC791C" w:rsidP="00B12C8D">
                            <w:pPr>
                              <w:spacing w:line="400" w:lineRule="atLeast"/>
                              <w:jc w:val="both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  <w:r w:rsidRPr="00B12C8D"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 xml:space="preserve">In compliance with the Regulations of the ATI Act, </w:t>
                            </w:r>
                            <w:r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 xml:space="preserve">in November 2020 </w:t>
                            </w:r>
                            <w:r w:rsidR="008D12BF"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 xml:space="preserve">Executive Management of </w:t>
                            </w:r>
                            <w:r w:rsidRPr="00B12C8D"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 xml:space="preserve">Blantyre Water Board </w:t>
                            </w:r>
                            <w:r w:rsidRPr="009363F4">
                              <w:rPr>
                                <w:rFonts w:ascii="Trebuchet MS" w:hAnsi="Trebuchet MS"/>
                                <w:b/>
                                <w:bCs/>
                                <w:sz w:val="28"/>
                                <w:szCs w:val="28"/>
                              </w:rPr>
                              <w:t>appointed Mrs. Evelyn Khonje as its Information Officer</w:t>
                            </w:r>
                            <w:r w:rsidRPr="00B12C8D"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D12BF"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Pr="00B12C8D"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 xml:space="preserve">attend to all requests for information from </w:t>
                            </w:r>
                            <w:r w:rsidR="008D12BF"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 xml:space="preserve">the </w:t>
                            </w:r>
                            <w:r w:rsidRPr="00B12C8D"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>Board.</w:t>
                            </w:r>
                            <w:r w:rsidR="009363F4"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61638B74" w14:textId="77777777" w:rsidR="009363F4" w:rsidRDefault="009363F4" w:rsidP="00B12C8D">
                            <w:pPr>
                              <w:spacing w:line="400" w:lineRule="atLeast"/>
                              <w:jc w:val="both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</w:p>
                          <w:p w14:paraId="0C71F77A" w14:textId="07997021" w:rsidR="009363F4" w:rsidRDefault="009363F4" w:rsidP="00B12C8D">
                            <w:pPr>
                              <w:spacing w:line="400" w:lineRule="atLeast"/>
                              <w:jc w:val="both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>The following are contacts for the Information Officer, Mrs. Eve Khonje:</w:t>
                            </w:r>
                          </w:p>
                          <w:p w14:paraId="65970407" w14:textId="77777777" w:rsidR="009363F4" w:rsidRDefault="009363F4" w:rsidP="00B12C8D">
                            <w:pPr>
                              <w:spacing w:line="400" w:lineRule="atLeast"/>
                              <w:jc w:val="both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</w:p>
                          <w:p w14:paraId="600032F3" w14:textId="5286FEE2" w:rsidR="009363F4" w:rsidRDefault="009363F4" w:rsidP="009363F4">
                            <w:pPr>
                              <w:spacing w:line="400" w:lineRule="atLeast"/>
                              <w:ind w:left="284"/>
                              <w:jc w:val="both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>Postal Address</w:t>
                            </w:r>
                            <w:r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ab/>
                              <w:t>:  Blantyre Water Board, P.O. Box 30369, Blantyre 3</w:t>
                            </w:r>
                          </w:p>
                          <w:p w14:paraId="1DD6910F" w14:textId="52BC74E8" w:rsidR="009363F4" w:rsidRDefault="009363F4" w:rsidP="009363F4">
                            <w:pPr>
                              <w:spacing w:line="400" w:lineRule="atLeast"/>
                              <w:ind w:left="284"/>
                              <w:jc w:val="both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 xml:space="preserve">Physical address:  Off Makata Road, Opposite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>Dairibord</w:t>
                            </w:r>
                            <w:proofErr w:type="spellEnd"/>
                          </w:p>
                          <w:p w14:paraId="6577C54A" w14:textId="49E825F6" w:rsidR="009363F4" w:rsidRDefault="009363F4" w:rsidP="009363F4">
                            <w:pPr>
                              <w:spacing w:line="400" w:lineRule="atLeast"/>
                              <w:ind w:left="284"/>
                              <w:jc w:val="both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 xml:space="preserve">Cellphone </w:t>
                            </w:r>
                            <w:proofErr w:type="gramStart"/>
                            <w:r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>no.  :</w:t>
                            </w:r>
                            <w:proofErr w:type="gramEnd"/>
                            <w:r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 xml:space="preserve">  +265 997 743 976</w:t>
                            </w:r>
                          </w:p>
                          <w:p w14:paraId="6299D1FD" w14:textId="08B2BDF5" w:rsidR="009363F4" w:rsidRDefault="009363F4" w:rsidP="009363F4">
                            <w:pPr>
                              <w:spacing w:line="400" w:lineRule="atLeast"/>
                              <w:ind w:left="284"/>
                              <w:jc w:val="both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>Email</w:t>
                            </w:r>
                            <w:r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  <w:tab/>
                              <w:t xml:space="preserve">:  </w:t>
                            </w:r>
                            <w:hyperlink r:id="rId5" w:history="1">
                              <w:r w:rsidRPr="00CD52CB">
                                <w:rPr>
                                  <w:rStyle w:val="Hyperlink"/>
                                  <w:rFonts w:ascii="Trebuchet MS" w:hAnsi="Trebuchet MS"/>
                                  <w:sz w:val="28"/>
                                  <w:szCs w:val="28"/>
                                </w:rPr>
                                <w:t>ekhonje@bwb.mw</w:t>
                              </w:r>
                            </w:hyperlink>
                          </w:p>
                          <w:p w14:paraId="0D0596FC" w14:textId="77777777" w:rsidR="009363F4" w:rsidRDefault="009363F4" w:rsidP="00B12C8D">
                            <w:pPr>
                              <w:spacing w:line="400" w:lineRule="atLeast"/>
                              <w:jc w:val="both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</w:p>
                          <w:p w14:paraId="1D7AA57B" w14:textId="77777777" w:rsidR="00DC791C" w:rsidRPr="00B12C8D" w:rsidRDefault="00DC791C" w:rsidP="00B12C8D">
                            <w:pPr>
                              <w:spacing w:line="400" w:lineRule="atLeast"/>
                              <w:jc w:val="both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</w:p>
                          <w:p w14:paraId="052B206D" w14:textId="77777777" w:rsidR="00DC791C" w:rsidRPr="00B12C8D" w:rsidRDefault="00DC791C" w:rsidP="00B12C8D">
                            <w:pPr>
                              <w:spacing w:line="400" w:lineRule="atLeast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12C8D">
                              <w:rPr>
                                <w:rFonts w:ascii="Trebuchet MS" w:hAnsi="Trebuchet MS"/>
                                <w:b/>
                                <w:bCs/>
                                <w:sz w:val="28"/>
                                <w:szCs w:val="28"/>
                              </w:rPr>
                              <w:t>MANAGEMENT</w:t>
                            </w:r>
                          </w:p>
                          <w:p w14:paraId="6287A6AD" w14:textId="77777777" w:rsidR="00DC791C" w:rsidRPr="006810EA" w:rsidRDefault="00DC791C" w:rsidP="006810EA">
                            <w:pPr>
                              <w:spacing w:line="400" w:lineRule="atLeast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12C8D">
                              <w:rPr>
                                <w:rFonts w:ascii="Trebuchet MS" w:hAnsi="Trebuchet MS"/>
                                <w:b/>
                                <w:bCs/>
                                <w:sz w:val="28"/>
                                <w:szCs w:val="28"/>
                              </w:rPr>
                              <w:t>12</w:t>
                            </w:r>
                            <w:r w:rsidRPr="00B12C8D">
                              <w:rPr>
                                <w:rFonts w:ascii="Trebuchet MS" w:hAnsi="Trebuchet MS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B12C8D">
                              <w:rPr>
                                <w:rFonts w:ascii="Trebuchet MS" w:hAnsi="Trebuchet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JANUARY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B8F62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.05pt;margin-top:3pt;width:2in;height:638.3pt;z-index:-2516541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" filled="f" strokecolor="#00b0f0" strokeweight="7pt">
                <v:textbox>
                  <w:txbxContent>
                    <w:p w14:paraId="596D57BB" w14:textId="77777777" w:rsidR="00DC791C" w:rsidRDefault="00DC791C" w:rsidP="00DC791C">
                      <w:pPr>
                        <w:spacing w:line="400" w:lineRule="atLeast"/>
                        <w:jc w:val="center"/>
                        <w:rPr>
                          <w:rFonts w:ascii="Trebuchet MS" w:hAnsi="Trebuchet MS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 w:rsidRPr="00841057">
                        <w:rPr>
                          <w:rFonts w:ascii="Trebuchet MS" w:hAnsi="Trebuchet MS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091213B7" wp14:editId="61870EB3">
                            <wp:extent cx="1018478" cy="1035937"/>
                            <wp:effectExtent l="0" t="0" r="0" b="0"/>
                            <wp:docPr id="715682444" name="Picture 715682444" descr="Picture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icture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2644" cy="11113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3123106" w14:textId="77777777" w:rsidR="00DC791C" w:rsidRDefault="00DC791C" w:rsidP="00DC791C">
                      <w:pPr>
                        <w:spacing w:line="400" w:lineRule="atLeast"/>
                        <w:jc w:val="center"/>
                        <w:rPr>
                          <w:rFonts w:ascii="Trebuchet MS" w:hAnsi="Trebuchet MS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 w:rsidRPr="00B12C8D">
                        <w:rPr>
                          <w:rFonts w:ascii="Trebuchet MS" w:hAnsi="Trebuchet MS"/>
                          <w:b/>
                          <w:bCs/>
                          <w:sz w:val="28"/>
                          <w:szCs w:val="28"/>
                          <w:lang w:val="en-GB"/>
                        </w:rPr>
                        <w:t>APPOINTMENT OF EVELYN KHONJE AS INFORMATION OFFICER</w:t>
                      </w:r>
                    </w:p>
                    <w:p w14:paraId="4BEF9389" w14:textId="77777777" w:rsidR="00DC791C" w:rsidRPr="00B12C8D" w:rsidRDefault="00DC791C" w:rsidP="00DC791C">
                      <w:pPr>
                        <w:spacing w:line="400" w:lineRule="atLeast"/>
                        <w:jc w:val="center"/>
                        <w:rPr>
                          <w:rFonts w:ascii="Trebuchet MS" w:hAnsi="Trebuchet MS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 w:rsidRPr="00B12C8D">
                        <w:rPr>
                          <w:rFonts w:ascii="Trebuchet MS" w:hAnsi="Trebuchet MS"/>
                          <w:b/>
                          <w:bCs/>
                          <w:sz w:val="28"/>
                          <w:szCs w:val="28"/>
                          <w:lang w:val="en-GB"/>
                        </w:rPr>
                        <w:t>FOR BLANTYRE WATER BOARD</w:t>
                      </w:r>
                    </w:p>
                    <w:p w14:paraId="40FBDF3D" w14:textId="77777777" w:rsidR="00DC791C" w:rsidRPr="00B12C8D" w:rsidRDefault="00DC791C" w:rsidP="00B12C8D">
                      <w:pPr>
                        <w:spacing w:line="400" w:lineRule="atLeast"/>
                        <w:jc w:val="both"/>
                        <w:rPr>
                          <w:rFonts w:ascii="Trebuchet MS" w:hAnsi="Trebuchet MS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</w:p>
                    <w:p w14:paraId="19AFF34A" w14:textId="77777777" w:rsidR="00DC791C" w:rsidRPr="00B12C8D" w:rsidRDefault="00DC791C" w:rsidP="00B12C8D">
                      <w:pPr>
                        <w:spacing w:line="400" w:lineRule="atLeast"/>
                        <w:jc w:val="both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  <w:r w:rsidRPr="00B12C8D">
                        <w:rPr>
                          <w:rFonts w:ascii="Trebuchet MS" w:hAnsi="Trebuchet MS"/>
                          <w:sz w:val="28"/>
                          <w:szCs w:val="28"/>
                        </w:rPr>
                        <w:t xml:space="preserve">The Malawi Government operationalized the Access to Information (ATI) Act no. 13 of 2017 from 30th September 2020. </w:t>
                      </w:r>
                    </w:p>
                    <w:p w14:paraId="0E152658" w14:textId="77777777" w:rsidR="00DC791C" w:rsidRPr="00B12C8D" w:rsidRDefault="00DC791C" w:rsidP="00B12C8D">
                      <w:pPr>
                        <w:spacing w:line="400" w:lineRule="atLeast"/>
                        <w:jc w:val="both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</w:p>
                    <w:p w14:paraId="5C6CA3E2" w14:textId="77777777" w:rsidR="00DC791C" w:rsidRPr="00B12C8D" w:rsidRDefault="00DC791C" w:rsidP="00B12C8D">
                      <w:pPr>
                        <w:spacing w:line="400" w:lineRule="atLeast"/>
                        <w:jc w:val="both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  <w:r w:rsidRPr="00B12C8D">
                        <w:rPr>
                          <w:rFonts w:ascii="Trebuchet MS" w:hAnsi="Trebuchet MS"/>
                          <w:sz w:val="28"/>
                          <w:szCs w:val="28"/>
                        </w:rPr>
                        <w:t>The ATI Act seeks to provide for the right of access to information; defines the processes and procedures related to obtaining that information; promotes transparency and accountability of public officers; and provides for matters connected with or incidental to the foregoing.</w:t>
                      </w:r>
                    </w:p>
                    <w:p w14:paraId="4ED7EB7E" w14:textId="77777777" w:rsidR="00DC791C" w:rsidRPr="00B12C8D" w:rsidRDefault="00DC791C" w:rsidP="00B12C8D">
                      <w:pPr>
                        <w:spacing w:line="400" w:lineRule="atLeast"/>
                        <w:jc w:val="both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</w:p>
                    <w:p w14:paraId="015C4EB9" w14:textId="77777777" w:rsidR="009363F4" w:rsidRDefault="00DC791C" w:rsidP="00B12C8D">
                      <w:pPr>
                        <w:spacing w:line="400" w:lineRule="atLeast"/>
                        <w:jc w:val="both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  <w:r w:rsidRPr="00B12C8D">
                        <w:rPr>
                          <w:rFonts w:ascii="Trebuchet MS" w:hAnsi="Trebuchet MS"/>
                          <w:sz w:val="28"/>
                          <w:szCs w:val="28"/>
                        </w:rPr>
                        <w:t xml:space="preserve">In compliance with the Regulations of the ATI Act, </w:t>
                      </w:r>
                      <w:r>
                        <w:rPr>
                          <w:rFonts w:ascii="Trebuchet MS" w:hAnsi="Trebuchet MS"/>
                          <w:sz w:val="28"/>
                          <w:szCs w:val="28"/>
                        </w:rPr>
                        <w:t xml:space="preserve">in November 2020 </w:t>
                      </w:r>
                      <w:r w:rsidR="008D12BF">
                        <w:rPr>
                          <w:rFonts w:ascii="Trebuchet MS" w:hAnsi="Trebuchet MS"/>
                          <w:sz w:val="28"/>
                          <w:szCs w:val="28"/>
                        </w:rPr>
                        <w:t xml:space="preserve">Executive Management of </w:t>
                      </w:r>
                      <w:r w:rsidRPr="00B12C8D">
                        <w:rPr>
                          <w:rFonts w:ascii="Trebuchet MS" w:hAnsi="Trebuchet MS"/>
                          <w:sz w:val="28"/>
                          <w:szCs w:val="28"/>
                        </w:rPr>
                        <w:t xml:space="preserve">Blantyre Water Board </w:t>
                      </w:r>
                      <w:r w:rsidRPr="009363F4">
                        <w:rPr>
                          <w:rFonts w:ascii="Trebuchet MS" w:hAnsi="Trebuchet MS"/>
                          <w:b/>
                          <w:bCs/>
                          <w:sz w:val="28"/>
                          <w:szCs w:val="28"/>
                        </w:rPr>
                        <w:t>appointed Mrs. Evelyn Khonje as its Information Officer</w:t>
                      </w:r>
                      <w:r w:rsidRPr="00B12C8D">
                        <w:rPr>
                          <w:rFonts w:ascii="Trebuchet MS" w:hAnsi="Trebuchet MS"/>
                          <w:sz w:val="28"/>
                          <w:szCs w:val="28"/>
                        </w:rPr>
                        <w:t xml:space="preserve"> </w:t>
                      </w:r>
                      <w:r w:rsidR="008D12BF">
                        <w:rPr>
                          <w:rFonts w:ascii="Trebuchet MS" w:hAnsi="Trebuchet MS"/>
                          <w:sz w:val="28"/>
                          <w:szCs w:val="28"/>
                        </w:rPr>
                        <w:t xml:space="preserve">to </w:t>
                      </w:r>
                      <w:r w:rsidRPr="00B12C8D">
                        <w:rPr>
                          <w:rFonts w:ascii="Trebuchet MS" w:hAnsi="Trebuchet MS"/>
                          <w:sz w:val="28"/>
                          <w:szCs w:val="28"/>
                        </w:rPr>
                        <w:t xml:space="preserve">attend to all requests for information from </w:t>
                      </w:r>
                      <w:r w:rsidR="008D12BF">
                        <w:rPr>
                          <w:rFonts w:ascii="Trebuchet MS" w:hAnsi="Trebuchet MS"/>
                          <w:sz w:val="28"/>
                          <w:szCs w:val="28"/>
                        </w:rPr>
                        <w:t xml:space="preserve">the </w:t>
                      </w:r>
                      <w:r w:rsidRPr="00B12C8D">
                        <w:rPr>
                          <w:rFonts w:ascii="Trebuchet MS" w:hAnsi="Trebuchet MS"/>
                          <w:sz w:val="28"/>
                          <w:szCs w:val="28"/>
                        </w:rPr>
                        <w:t>Board.</w:t>
                      </w:r>
                      <w:r w:rsidR="009363F4">
                        <w:rPr>
                          <w:rFonts w:ascii="Trebuchet MS" w:hAnsi="Trebuchet MS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61638B74" w14:textId="77777777" w:rsidR="009363F4" w:rsidRDefault="009363F4" w:rsidP="00B12C8D">
                      <w:pPr>
                        <w:spacing w:line="400" w:lineRule="atLeast"/>
                        <w:jc w:val="both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</w:p>
                    <w:p w14:paraId="0C71F77A" w14:textId="07997021" w:rsidR="009363F4" w:rsidRDefault="009363F4" w:rsidP="00B12C8D">
                      <w:pPr>
                        <w:spacing w:line="400" w:lineRule="atLeast"/>
                        <w:jc w:val="both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  <w:r>
                        <w:rPr>
                          <w:rFonts w:ascii="Trebuchet MS" w:hAnsi="Trebuchet MS"/>
                          <w:sz w:val="28"/>
                          <w:szCs w:val="28"/>
                        </w:rPr>
                        <w:t>The following are contacts for the Information Officer, Mrs. Eve Khonje:</w:t>
                      </w:r>
                    </w:p>
                    <w:p w14:paraId="65970407" w14:textId="77777777" w:rsidR="009363F4" w:rsidRDefault="009363F4" w:rsidP="00B12C8D">
                      <w:pPr>
                        <w:spacing w:line="400" w:lineRule="atLeast"/>
                        <w:jc w:val="both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</w:p>
                    <w:p w14:paraId="600032F3" w14:textId="5286FEE2" w:rsidR="009363F4" w:rsidRDefault="009363F4" w:rsidP="009363F4">
                      <w:pPr>
                        <w:spacing w:line="400" w:lineRule="atLeast"/>
                        <w:ind w:left="284"/>
                        <w:jc w:val="both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  <w:r>
                        <w:rPr>
                          <w:rFonts w:ascii="Trebuchet MS" w:hAnsi="Trebuchet MS"/>
                          <w:sz w:val="28"/>
                          <w:szCs w:val="28"/>
                        </w:rPr>
                        <w:t>Postal Address</w:t>
                      </w:r>
                      <w:r>
                        <w:rPr>
                          <w:rFonts w:ascii="Trebuchet MS" w:hAnsi="Trebuchet MS"/>
                          <w:sz w:val="28"/>
                          <w:szCs w:val="28"/>
                        </w:rPr>
                        <w:tab/>
                        <w:t>:  Blantyre Water Board, P.O. Box 30369, Blantyre 3</w:t>
                      </w:r>
                    </w:p>
                    <w:p w14:paraId="1DD6910F" w14:textId="52BC74E8" w:rsidR="009363F4" w:rsidRDefault="009363F4" w:rsidP="009363F4">
                      <w:pPr>
                        <w:spacing w:line="400" w:lineRule="atLeast"/>
                        <w:ind w:left="284"/>
                        <w:jc w:val="both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  <w:r>
                        <w:rPr>
                          <w:rFonts w:ascii="Trebuchet MS" w:hAnsi="Trebuchet MS"/>
                          <w:sz w:val="28"/>
                          <w:szCs w:val="28"/>
                        </w:rPr>
                        <w:t xml:space="preserve">Physical address:  Off Makata Road, Opposite </w:t>
                      </w:r>
                      <w:proofErr w:type="spellStart"/>
                      <w:r>
                        <w:rPr>
                          <w:rFonts w:ascii="Trebuchet MS" w:hAnsi="Trebuchet MS"/>
                          <w:sz w:val="28"/>
                          <w:szCs w:val="28"/>
                        </w:rPr>
                        <w:t>Dairibord</w:t>
                      </w:r>
                      <w:proofErr w:type="spellEnd"/>
                    </w:p>
                    <w:p w14:paraId="6577C54A" w14:textId="49E825F6" w:rsidR="009363F4" w:rsidRDefault="009363F4" w:rsidP="009363F4">
                      <w:pPr>
                        <w:spacing w:line="400" w:lineRule="atLeast"/>
                        <w:ind w:left="284"/>
                        <w:jc w:val="both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  <w:r>
                        <w:rPr>
                          <w:rFonts w:ascii="Trebuchet MS" w:hAnsi="Trebuchet MS"/>
                          <w:sz w:val="28"/>
                          <w:szCs w:val="28"/>
                        </w:rPr>
                        <w:t xml:space="preserve">Cellphone </w:t>
                      </w:r>
                      <w:proofErr w:type="gramStart"/>
                      <w:r>
                        <w:rPr>
                          <w:rFonts w:ascii="Trebuchet MS" w:hAnsi="Trebuchet MS"/>
                          <w:sz w:val="28"/>
                          <w:szCs w:val="28"/>
                        </w:rPr>
                        <w:t>no.  :</w:t>
                      </w:r>
                      <w:proofErr w:type="gramEnd"/>
                      <w:r>
                        <w:rPr>
                          <w:rFonts w:ascii="Trebuchet MS" w:hAnsi="Trebuchet MS"/>
                          <w:sz w:val="28"/>
                          <w:szCs w:val="28"/>
                        </w:rPr>
                        <w:t xml:space="preserve">  +265 997 743 976</w:t>
                      </w:r>
                    </w:p>
                    <w:p w14:paraId="6299D1FD" w14:textId="08B2BDF5" w:rsidR="009363F4" w:rsidRDefault="009363F4" w:rsidP="009363F4">
                      <w:pPr>
                        <w:spacing w:line="400" w:lineRule="atLeast"/>
                        <w:ind w:left="284"/>
                        <w:jc w:val="both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  <w:r>
                        <w:rPr>
                          <w:rFonts w:ascii="Trebuchet MS" w:hAnsi="Trebuchet MS"/>
                          <w:sz w:val="28"/>
                          <w:szCs w:val="28"/>
                        </w:rPr>
                        <w:t>Email</w:t>
                      </w:r>
                      <w:r>
                        <w:rPr>
                          <w:rFonts w:ascii="Trebuchet MS" w:hAnsi="Trebuchet M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rebuchet MS" w:hAnsi="Trebuchet MS"/>
                          <w:sz w:val="28"/>
                          <w:szCs w:val="28"/>
                        </w:rPr>
                        <w:tab/>
                        <w:t xml:space="preserve">:  </w:t>
                      </w:r>
                      <w:hyperlink r:id="rId7" w:history="1">
                        <w:r w:rsidRPr="00CD52CB">
                          <w:rPr>
                            <w:rStyle w:val="Hyperlink"/>
                            <w:rFonts w:ascii="Trebuchet MS" w:hAnsi="Trebuchet MS"/>
                            <w:sz w:val="28"/>
                            <w:szCs w:val="28"/>
                          </w:rPr>
                          <w:t>ekhonje@bwb.mw</w:t>
                        </w:r>
                      </w:hyperlink>
                    </w:p>
                    <w:p w14:paraId="0D0596FC" w14:textId="77777777" w:rsidR="009363F4" w:rsidRDefault="009363F4" w:rsidP="00B12C8D">
                      <w:pPr>
                        <w:spacing w:line="400" w:lineRule="atLeast"/>
                        <w:jc w:val="both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</w:p>
                    <w:p w14:paraId="1D7AA57B" w14:textId="77777777" w:rsidR="00DC791C" w:rsidRPr="00B12C8D" w:rsidRDefault="00DC791C" w:rsidP="00B12C8D">
                      <w:pPr>
                        <w:spacing w:line="400" w:lineRule="atLeast"/>
                        <w:jc w:val="both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</w:p>
                    <w:p w14:paraId="052B206D" w14:textId="77777777" w:rsidR="00DC791C" w:rsidRPr="00B12C8D" w:rsidRDefault="00DC791C" w:rsidP="00B12C8D">
                      <w:pPr>
                        <w:spacing w:line="400" w:lineRule="atLeast"/>
                        <w:jc w:val="center"/>
                        <w:rPr>
                          <w:rFonts w:ascii="Trebuchet MS" w:hAnsi="Trebuchet MS"/>
                          <w:b/>
                          <w:bCs/>
                          <w:sz w:val="28"/>
                          <w:szCs w:val="28"/>
                        </w:rPr>
                      </w:pPr>
                      <w:r w:rsidRPr="00B12C8D">
                        <w:rPr>
                          <w:rFonts w:ascii="Trebuchet MS" w:hAnsi="Trebuchet MS"/>
                          <w:b/>
                          <w:bCs/>
                          <w:sz w:val="28"/>
                          <w:szCs w:val="28"/>
                        </w:rPr>
                        <w:t>MANAGEMENT</w:t>
                      </w:r>
                    </w:p>
                    <w:p w14:paraId="6287A6AD" w14:textId="77777777" w:rsidR="00DC791C" w:rsidRPr="006810EA" w:rsidRDefault="00DC791C" w:rsidP="006810EA">
                      <w:pPr>
                        <w:spacing w:line="400" w:lineRule="atLeast"/>
                        <w:jc w:val="center"/>
                        <w:rPr>
                          <w:rFonts w:ascii="Trebuchet MS" w:hAnsi="Trebuchet MS"/>
                          <w:b/>
                          <w:bCs/>
                          <w:sz w:val="28"/>
                          <w:szCs w:val="28"/>
                        </w:rPr>
                      </w:pPr>
                      <w:r w:rsidRPr="00B12C8D">
                        <w:rPr>
                          <w:rFonts w:ascii="Trebuchet MS" w:hAnsi="Trebuchet MS"/>
                          <w:b/>
                          <w:bCs/>
                          <w:sz w:val="28"/>
                          <w:szCs w:val="28"/>
                        </w:rPr>
                        <w:t>12</w:t>
                      </w:r>
                      <w:r w:rsidRPr="00B12C8D">
                        <w:rPr>
                          <w:rFonts w:ascii="Trebuchet MS" w:hAnsi="Trebuchet MS"/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B12C8D">
                        <w:rPr>
                          <w:rFonts w:ascii="Trebuchet MS" w:hAnsi="Trebuchet MS"/>
                          <w:b/>
                          <w:bCs/>
                          <w:sz w:val="28"/>
                          <w:szCs w:val="28"/>
                        </w:rPr>
                        <w:t xml:space="preserve"> JANUARY 2024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EA0586" w:rsidRPr="00EA05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32B"/>
    <w:rsid w:val="00145BE5"/>
    <w:rsid w:val="001A0487"/>
    <w:rsid w:val="003F5A96"/>
    <w:rsid w:val="005F063F"/>
    <w:rsid w:val="005F2C67"/>
    <w:rsid w:val="008D12BF"/>
    <w:rsid w:val="009363F4"/>
    <w:rsid w:val="0097168E"/>
    <w:rsid w:val="00A3532B"/>
    <w:rsid w:val="00AE2C21"/>
    <w:rsid w:val="00B12C8D"/>
    <w:rsid w:val="00D84E47"/>
    <w:rsid w:val="00DC791C"/>
    <w:rsid w:val="00EA0586"/>
    <w:rsid w:val="00EC3683"/>
    <w:rsid w:val="00F7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4BA11"/>
  <w15:chartTrackingRefBased/>
  <w15:docId w15:val="{A2C867D0-A491-47AC-AF6D-DBB988773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5F2C67"/>
    <w:pPr>
      <w:spacing w:after="200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363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6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khonje@bwb.m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hyperlink" Target="mailto:ekhonje@bwb.mw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Khonje</dc:creator>
  <cp:keywords/>
  <dc:description/>
  <cp:lastModifiedBy>Evelyn Khonje</cp:lastModifiedBy>
  <cp:revision>2</cp:revision>
  <dcterms:created xsi:type="dcterms:W3CDTF">2024-01-24T12:17:00Z</dcterms:created>
  <dcterms:modified xsi:type="dcterms:W3CDTF">2024-01-24T12:17:00Z</dcterms:modified>
</cp:coreProperties>
</file>